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21CC4" w14:textId="77777777" w:rsidR="00BE7955" w:rsidRPr="00965F5C" w:rsidRDefault="00BE7955" w:rsidP="00BE7955">
      <w:pPr>
        <w:spacing w:before="40" w:after="40"/>
        <w:ind w:left="1134" w:right="1134" w:firstLine="709"/>
        <w:jc w:val="center"/>
        <w:rPr>
          <w:sz w:val="144"/>
          <w:szCs w:val="144"/>
          <w:lang w:val="ro-RO"/>
        </w:rPr>
      </w:pPr>
      <w:r w:rsidRPr="00965F5C">
        <w:rPr>
          <w:sz w:val="144"/>
          <w:szCs w:val="144"/>
          <w:lang w:val="ro-RO"/>
        </w:rPr>
        <w:t>AVIZ</w:t>
      </w:r>
    </w:p>
    <w:p w14:paraId="2C16560F" w14:textId="77777777" w:rsidR="00BE7955" w:rsidRPr="00965F5C" w:rsidRDefault="00BE7955" w:rsidP="00BE7955">
      <w:pPr>
        <w:spacing w:after="0"/>
        <w:ind w:firstLine="709"/>
        <w:jc w:val="center"/>
        <w:rPr>
          <w:b/>
          <w:bCs/>
          <w:sz w:val="40"/>
          <w:szCs w:val="40"/>
          <w:lang w:val="ro-RO"/>
        </w:rPr>
      </w:pPr>
      <w:r>
        <w:rPr>
          <w:b/>
          <w:bCs/>
          <w:sz w:val="40"/>
          <w:szCs w:val="40"/>
          <w:lang w:val="ro-RO"/>
        </w:rPr>
        <w:t>Luni</w:t>
      </w:r>
      <w:r w:rsidRPr="00965F5C">
        <w:rPr>
          <w:b/>
          <w:bCs/>
          <w:sz w:val="40"/>
          <w:szCs w:val="40"/>
          <w:lang w:val="ro-RO"/>
        </w:rPr>
        <w:t xml:space="preserve">, </w:t>
      </w:r>
      <w:r>
        <w:rPr>
          <w:b/>
          <w:bCs/>
          <w:sz w:val="40"/>
          <w:szCs w:val="40"/>
          <w:lang w:val="ro-RO"/>
        </w:rPr>
        <w:t>20</w:t>
      </w:r>
      <w:r w:rsidRPr="00965F5C">
        <w:rPr>
          <w:b/>
          <w:bCs/>
          <w:sz w:val="40"/>
          <w:szCs w:val="40"/>
          <w:lang w:val="ro-RO"/>
        </w:rPr>
        <w:t xml:space="preserve"> </w:t>
      </w:r>
      <w:r>
        <w:rPr>
          <w:b/>
          <w:bCs/>
          <w:sz w:val="40"/>
          <w:szCs w:val="40"/>
          <w:lang w:val="ro-RO"/>
        </w:rPr>
        <w:t>martie</w:t>
      </w:r>
      <w:r w:rsidRPr="00965F5C">
        <w:rPr>
          <w:b/>
          <w:bCs/>
          <w:sz w:val="40"/>
          <w:szCs w:val="40"/>
          <w:lang w:val="ro-RO"/>
        </w:rPr>
        <w:t xml:space="preserve"> 202</w:t>
      </w:r>
      <w:r>
        <w:rPr>
          <w:b/>
          <w:bCs/>
          <w:sz w:val="40"/>
          <w:szCs w:val="40"/>
          <w:lang w:val="ro-RO"/>
        </w:rPr>
        <w:t>3</w:t>
      </w:r>
    </w:p>
    <w:p w14:paraId="6FF04288" w14:textId="77777777" w:rsidR="00BE7955" w:rsidRDefault="00BE7955" w:rsidP="00BE7955">
      <w:pPr>
        <w:spacing w:after="0"/>
        <w:ind w:firstLine="709"/>
        <w:jc w:val="center"/>
        <w:rPr>
          <w:sz w:val="44"/>
          <w:szCs w:val="44"/>
          <w:lang w:val="ro-RO"/>
        </w:rPr>
      </w:pPr>
      <w:r w:rsidRPr="00965F5C">
        <w:rPr>
          <w:sz w:val="44"/>
          <w:szCs w:val="44"/>
          <w:lang w:val="ro-RO"/>
        </w:rPr>
        <w:t>Orele 1</w:t>
      </w:r>
      <w:r>
        <w:rPr>
          <w:sz w:val="44"/>
          <w:szCs w:val="44"/>
          <w:lang w:val="ro-RO"/>
        </w:rPr>
        <w:t>6</w:t>
      </w:r>
      <w:r w:rsidRPr="00965F5C">
        <w:rPr>
          <w:sz w:val="44"/>
          <w:szCs w:val="44"/>
          <w:lang w:val="ro-RO"/>
        </w:rPr>
        <w:t>.00</w:t>
      </w:r>
      <w:r>
        <w:rPr>
          <w:sz w:val="44"/>
          <w:szCs w:val="44"/>
          <w:lang w:val="ro-RO"/>
        </w:rPr>
        <w:t xml:space="preserve">, aula 5, catedra de </w:t>
      </w:r>
    </w:p>
    <w:p w14:paraId="6F354760" w14:textId="77777777" w:rsidR="00BE7955" w:rsidRPr="00350663" w:rsidRDefault="00BE7955" w:rsidP="00BE7955">
      <w:pPr>
        <w:spacing w:after="0"/>
        <w:ind w:firstLine="709"/>
        <w:jc w:val="center"/>
        <w:rPr>
          <w:i/>
          <w:iCs/>
          <w:sz w:val="44"/>
          <w:szCs w:val="44"/>
          <w:lang w:val="ro-RO"/>
        </w:rPr>
      </w:pPr>
      <w:r w:rsidRPr="00350663">
        <w:rPr>
          <w:i/>
          <w:iCs/>
          <w:sz w:val="44"/>
          <w:szCs w:val="44"/>
          <w:lang w:val="ro-RO"/>
        </w:rPr>
        <w:t xml:space="preserve">Filosofie și </w:t>
      </w:r>
      <w:proofErr w:type="spellStart"/>
      <w:r w:rsidRPr="00350663">
        <w:rPr>
          <w:i/>
          <w:iCs/>
          <w:sz w:val="44"/>
          <w:szCs w:val="44"/>
          <w:lang w:val="ro-RO"/>
        </w:rPr>
        <w:t>bioetică</w:t>
      </w:r>
      <w:proofErr w:type="spellEnd"/>
    </w:p>
    <w:p w14:paraId="6A002456" w14:textId="77777777" w:rsidR="00BE7955" w:rsidRPr="00965F5C" w:rsidRDefault="00BE7955" w:rsidP="00BE7955">
      <w:pPr>
        <w:spacing w:after="0"/>
        <w:ind w:firstLine="709"/>
        <w:jc w:val="center"/>
        <w:rPr>
          <w:sz w:val="44"/>
          <w:szCs w:val="44"/>
          <w:lang w:val="ro-RO"/>
        </w:rPr>
      </w:pPr>
      <w:r w:rsidRPr="00965F5C">
        <w:rPr>
          <w:sz w:val="44"/>
          <w:szCs w:val="44"/>
          <w:lang w:val="ro-RO"/>
        </w:rPr>
        <w:t>Va avea loc ședința cercului filosofic cu tem</w:t>
      </w:r>
      <w:r>
        <w:rPr>
          <w:sz w:val="44"/>
          <w:szCs w:val="44"/>
          <w:lang w:val="ro-RO"/>
        </w:rPr>
        <w:t>ele</w:t>
      </w:r>
      <w:r w:rsidRPr="00965F5C">
        <w:rPr>
          <w:sz w:val="44"/>
          <w:szCs w:val="44"/>
          <w:lang w:val="ro-RO"/>
        </w:rPr>
        <w:t>:</w:t>
      </w:r>
    </w:p>
    <w:p w14:paraId="227ED7D4" w14:textId="77777777" w:rsidR="00BE7955" w:rsidRDefault="00BE7955" w:rsidP="00BE7955">
      <w:pPr>
        <w:spacing w:after="0"/>
        <w:ind w:firstLine="709"/>
        <w:jc w:val="center"/>
        <w:rPr>
          <w:lang w:val="ro-RO"/>
        </w:rPr>
      </w:pPr>
    </w:p>
    <w:p w14:paraId="772A98A9" w14:textId="77777777" w:rsidR="00BE7955" w:rsidRDefault="00BE7955" w:rsidP="00BE7955">
      <w:pPr>
        <w:spacing w:after="0"/>
        <w:ind w:firstLine="709"/>
        <w:jc w:val="center"/>
        <w:rPr>
          <w:rFonts w:ascii="Arial" w:hAnsi="Arial" w:cs="Arial"/>
          <w:color w:val="222222"/>
          <w:sz w:val="52"/>
          <w:szCs w:val="52"/>
          <w:shd w:val="clear" w:color="auto" w:fill="FFFFFF"/>
          <w:lang w:val="en-US"/>
        </w:rPr>
      </w:pPr>
    </w:p>
    <w:p w14:paraId="0F22EB56" w14:textId="77777777" w:rsidR="00BE7955" w:rsidRPr="00350663" w:rsidRDefault="00BE7955" w:rsidP="00BE795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222222"/>
          <w:sz w:val="40"/>
          <w:szCs w:val="40"/>
          <w:lang w:val="en-US"/>
        </w:rPr>
      </w:pPr>
      <w:r w:rsidRPr="00350663">
        <w:rPr>
          <w:rFonts w:eastAsia="Times New Roman" w:cs="Times New Roman"/>
          <w:b/>
          <w:bCs/>
          <w:color w:val="222222"/>
          <w:sz w:val="40"/>
          <w:szCs w:val="40"/>
          <w:lang w:val="en-US"/>
        </w:rPr>
        <w:t>NECESITATEA DESCIFRARII LIMBAJULUI CORPULUI PENTRU VIITORII MEDICINIȘTI</w:t>
      </w:r>
    </w:p>
    <w:p w14:paraId="49AB0AEC" w14:textId="77777777" w:rsidR="00BE7955" w:rsidRPr="00350663" w:rsidRDefault="00BE7955" w:rsidP="00BE795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222222"/>
          <w:sz w:val="40"/>
          <w:szCs w:val="40"/>
          <w:lang w:val="en-US"/>
        </w:rPr>
      </w:pPr>
    </w:p>
    <w:p w14:paraId="41CEE0EB" w14:textId="77777777" w:rsidR="00BE7955" w:rsidRPr="00350663" w:rsidRDefault="00BE7955" w:rsidP="00BE795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222222"/>
          <w:sz w:val="40"/>
          <w:szCs w:val="40"/>
          <w:lang w:val="en-US"/>
        </w:rPr>
      </w:pPr>
      <w:r w:rsidRPr="00350663">
        <w:rPr>
          <w:rFonts w:eastAsia="Times New Roman" w:cs="Times New Roman"/>
          <w:b/>
          <w:bCs/>
          <w:color w:val="222222"/>
          <w:sz w:val="40"/>
          <w:szCs w:val="40"/>
          <w:lang w:val="en-US"/>
        </w:rPr>
        <w:t xml:space="preserve"> ABC-UL TEHNICILOR DE INFLUENȚĂ ȘI MANIPULARE ÎN MEDICINĂ</w:t>
      </w:r>
    </w:p>
    <w:p w14:paraId="38976167" w14:textId="77777777" w:rsidR="00BE7955" w:rsidRPr="00350663" w:rsidRDefault="00BE7955" w:rsidP="00BE795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222222"/>
          <w:sz w:val="40"/>
          <w:szCs w:val="40"/>
          <w:lang w:val="en-US"/>
        </w:rPr>
      </w:pPr>
    </w:p>
    <w:p w14:paraId="22807194" w14:textId="234D294E" w:rsidR="00BE7955" w:rsidRDefault="00BE7955" w:rsidP="00BE795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222222"/>
          <w:sz w:val="40"/>
          <w:szCs w:val="40"/>
          <w:lang w:val="en-US"/>
        </w:rPr>
      </w:pPr>
      <w:r w:rsidRPr="00350663">
        <w:rPr>
          <w:rFonts w:eastAsia="Times New Roman" w:cs="Times New Roman"/>
          <w:b/>
          <w:bCs/>
          <w:color w:val="222222"/>
          <w:sz w:val="40"/>
          <w:szCs w:val="40"/>
          <w:lang w:val="en-US"/>
        </w:rPr>
        <w:t>ABILITĂȚI DE COMUNICARE EFICIENTĂ ÎN PRACTICA MEDICALĂ</w:t>
      </w:r>
    </w:p>
    <w:p w14:paraId="62364D4E" w14:textId="77777777" w:rsidR="00030F79" w:rsidRDefault="00030F79" w:rsidP="00BE795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222222"/>
          <w:sz w:val="40"/>
          <w:szCs w:val="40"/>
          <w:lang w:val="en-US"/>
        </w:rPr>
      </w:pPr>
    </w:p>
    <w:p w14:paraId="14AE3536" w14:textId="398AF7B2" w:rsidR="00030F79" w:rsidRPr="00030F79" w:rsidRDefault="00030F79" w:rsidP="00BE795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222222"/>
          <w:sz w:val="40"/>
          <w:szCs w:val="40"/>
          <w:lang w:val="ro-RO"/>
        </w:rPr>
      </w:pPr>
      <w:r>
        <w:rPr>
          <w:rFonts w:eastAsia="Times New Roman" w:cs="Times New Roman"/>
          <w:b/>
          <w:bCs/>
          <w:color w:val="222222"/>
          <w:sz w:val="40"/>
          <w:szCs w:val="40"/>
          <w:lang w:val="ro-RO"/>
        </w:rPr>
        <w:t xml:space="preserve"> CULTURA COMUNICĂRII – CONDIȚIE IDISPENSABILĂ ÎN RELAȚIA MEDIC-PACIENT</w:t>
      </w:r>
    </w:p>
    <w:p w14:paraId="34920758" w14:textId="77777777" w:rsidR="00BE7955" w:rsidRPr="00965F5C" w:rsidRDefault="00BE7955" w:rsidP="00BE7955">
      <w:pPr>
        <w:pStyle w:val="1"/>
        <w:shd w:val="clear" w:color="auto" w:fill="FFFFFF"/>
        <w:spacing w:before="0"/>
        <w:jc w:val="both"/>
        <w:rPr>
          <w:rFonts w:ascii="Arial" w:eastAsia="Times New Roman" w:hAnsi="Arial" w:cs="Arial"/>
          <w:color w:val="222222"/>
          <w:sz w:val="19"/>
          <w:szCs w:val="19"/>
          <w:lang w:val="en-US"/>
        </w:rPr>
      </w:pPr>
      <w:r w:rsidRPr="0012759F">
        <w:rPr>
          <w:rFonts w:ascii="Georgia" w:eastAsia="Times New Roman" w:hAnsi="Georgia" w:cs="Arial"/>
          <w:i/>
          <w:iCs/>
          <w:color w:val="333333"/>
          <w:kern w:val="36"/>
          <w:sz w:val="24"/>
          <w:szCs w:val="24"/>
          <w:lang w:val="en-US"/>
        </w:rPr>
        <w:t xml:space="preserve">                                                                                                </w:t>
      </w:r>
    </w:p>
    <w:p w14:paraId="613086DF" w14:textId="77777777" w:rsidR="00BE7955" w:rsidRDefault="00BE7955" w:rsidP="00BE7955">
      <w:pPr>
        <w:spacing w:after="0"/>
        <w:ind w:firstLine="709"/>
        <w:jc w:val="right"/>
        <w:rPr>
          <w:lang w:val="en-US"/>
        </w:rPr>
      </w:pPr>
    </w:p>
    <w:p w14:paraId="1DB2F2EE" w14:textId="77777777" w:rsidR="00BE7955" w:rsidRDefault="00BE7955" w:rsidP="00BE7955">
      <w:pPr>
        <w:spacing w:after="0"/>
        <w:ind w:firstLine="709"/>
        <w:jc w:val="right"/>
        <w:rPr>
          <w:lang w:val="en-US"/>
        </w:rPr>
      </w:pPr>
    </w:p>
    <w:p w14:paraId="258C95EE" w14:textId="6C6DCBF4" w:rsidR="00BE7955" w:rsidRDefault="00BE7955" w:rsidP="00BE7955">
      <w:pPr>
        <w:pStyle w:val="1"/>
        <w:shd w:val="clear" w:color="auto" w:fill="FFFFFF"/>
        <w:spacing w:before="0"/>
        <w:jc w:val="both"/>
        <w:rPr>
          <w:rFonts w:ascii="Arial" w:hAnsi="Arial" w:cs="Arial"/>
          <w:b/>
          <w:bCs/>
          <w:color w:val="3C4043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3C4043"/>
          <w:sz w:val="24"/>
          <w:szCs w:val="24"/>
          <w:shd w:val="clear" w:color="auto" w:fill="FFFFFF"/>
          <w:lang w:val="en-US"/>
        </w:rPr>
        <w:t xml:space="preserve">                                                                                                                                                                     </w:t>
      </w:r>
    </w:p>
    <w:p w14:paraId="1D609A37" w14:textId="77777777" w:rsidR="00BE7955" w:rsidRDefault="00BE7955" w:rsidP="00BE7955">
      <w:pPr>
        <w:pStyle w:val="1"/>
        <w:shd w:val="clear" w:color="auto" w:fill="FFFFFF"/>
        <w:spacing w:before="0"/>
        <w:jc w:val="both"/>
        <w:rPr>
          <w:rFonts w:ascii="Arial" w:hAnsi="Arial" w:cs="Arial"/>
          <w:b/>
          <w:bCs/>
          <w:color w:val="3C4043"/>
          <w:sz w:val="24"/>
          <w:szCs w:val="24"/>
          <w:shd w:val="clear" w:color="auto" w:fill="FFFFFF"/>
          <w:lang w:val="en-US"/>
        </w:rPr>
      </w:pPr>
    </w:p>
    <w:p w14:paraId="1E08DFCA" w14:textId="77777777" w:rsidR="00BE7955" w:rsidRPr="0012759F" w:rsidRDefault="00BE7955" w:rsidP="00BE7955">
      <w:pPr>
        <w:pStyle w:val="1"/>
        <w:shd w:val="clear" w:color="auto" w:fill="FFFFFF"/>
        <w:spacing w:before="0"/>
        <w:jc w:val="both"/>
        <w:rPr>
          <w:rFonts w:ascii="Georgia" w:eastAsia="Times New Roman" w:hAnsi="Georgia" w:cs="Arial"/>
          <w:i/>
          <w:iCs/>
          <w:color w:val="333333"/>
          <w:kern w:val="36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3C4043"/>
          <w:sz w:val="24"/>
          <w:szCs w:val="24"/>
          <w:shd w:val="clear" w:color="auto" w:fill="FFFFFF"/>
          <w:lang w:val="en-US"/>
        </w:rPr>
        <w:t xml:space="preserve">                                                                                       </w:t>
      </w:r>
      <w:proofErr w:type="spellStart"/>
      <w:r w:rsidRPr="0012759F">
        <w:rPr>
          <w:rFonts w:ascii="Arial" w:hAnsi="Arial" w:cs="Arial"/>
          <w:b/>
          <w:bCs/>
          <w:color w:val="3C4043"/>
          <w:sz w:val="24"/>
          <w:szCs w:val="24"/>
          <w:shd w:val="clear" w:color="auto" w:fill="FFFFFF"/>
          <w:lang w:val="en-US"/>
        </w:rPr>
        <w:t>Raportor</w:t>
      </w:r>
      <w:r>
        <w:rPr>
          <w:rFonts w:ascii="Arial" w:hAnsi="Arial" w:cs="Arial"/>
          <w:b/>
          <w:bCs/>
          <w:color w:val="3C4043"/>
          <w:sz w:val="24"/>
          <w:szCs w:val="24"/>
          <w:shd w:val="clear" w:color="auto" w:fill="FFFFFF"/>
          <w:lang w:val="en-US"/>
        </w:rPr>
        <w:t>i</w:t>
      </w:r>
      <w:proofErr w:type="spellEnd"/>
      <w:r w:rsidRPr="0012759F">
        <w:rPr>
          <w:rFonts w:ascii="Arial" w:hAnsi="Arial" w:cs="Arial"/>
          <w:b/>
          <w:bCs/>
          <w:color w:val="3C4043"/>
          <w:sz w:val="24"/>
          <w:szCs w:val="24"/>
          <w:shd w:val="clear" w:color="auto" w:fill="FFFFFF"/>
          <w:lang w:val="en-US"/>
        </w:rPr>
        <w:t>:</w:t>
      </w:r>
      <w:r>
        <w:rPr>
          <w:rFonts w:ascii="Arial" w:hAnsi="Arial" w:cs="Arial"/>
          <w:b/>
          <w:bCs/>
          <w:color w:val="3C4043"/>
          <w:sz w:val="24"/>
          <w:szCs w:val="24"/>
          <w:shd w:val="clear" w:color="auto" w:fill="FFFFFF"/>
          <w:lang w:val="en-US"/>
        </w:rPr>
        <w:t xml:space="preserve"> </w:t>
      </w:r>
      <w:r w:rsidRPr="0012759F">
        <w:rPr>
          <w:rFonts w:ascii="Arial" w:hAnsi="Arial" w:cs="Arial"/>
          <w:color w:val="3C4043"/>
          <w:sz w:val="24"/>
          <w:szCs w:val="24"/>
          <w:shd w:val="clear" w:color="auto" w:fill="FFFFFF"/>
          <w:lang w:val="en-US"/>
        </w:rPr>
        <w:t>gr.</w:t>
      </w:r>
      <w:r w:rsidRPr="00583963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>M</w:t>
      </w:r>
      <w:r w:rsidRPr="00350663">
        <w:rPr>
          <w:rFonts w:ascii="Arial" w:eastAsia="Times New Roman" w:hAnsi="Arial" w:cs="Arial"/>
          <w:color w:val="222222"/>
          <w:sz w:val="24"/>
          <w:szCs w:val="24"/>
          <w:lang w:val="en-US"/>
        </w:rPr>
        <w:t>2213</w:t>
      </w:r>
    </w:p>
    <w:p w14:paraId="557DF783" w14:textId="77777777" w:rsidR="00BE7955" w:rsidRDefault="00BE7955" w:rsidP="00BE7955">
      <w:pPr>
        <w:pStyle w:val="1"/>
        <w:shd w:val="clear" w:color="auto" w:fill="FFFFFF"/>
        <w:spacing w:before="0"/>
        <w:jc w:val="both"/>
        <w:rPr>
          <w:rFonts w:ascii="Georgia" w:eastAsia="Times New Roman" w:hAnsi="Georgia" w:cs="Arial"/>
          <w:i/>
          <w:iCs/>
          <w:color w:val="333333"/>
          <w:kern w:val="36"/>
          <w:sz w:val="24"/>
          <w:szCs w:val="24"/>
          <w:lang w:val="en-US"/>
        </w:rPr>
      </w:pPr>
      <w:r w:rsidRPr="0012759F">
        <w:rPr>
          <w:rFonts w:ascii="Georgia" w:eastAsia="Times New Roman" w:hAnsi="Georgia" w:cs="Arial"/>
          <w:i/>
          <w:iCs/>
          <w:color w:val="333333"/>
          <w:kern w:val="36"/>
          <w:sz w:val="24"/>
          <w:szCs w:val="24"/>
          <w:lang w:val="en-US"/>
        </w:rPr>
        <w:t xml:space="preserve">                                                                                                      </w:t>
      </w:r>
    </w:p>
    <w:p w14:paraId="5C8D4018" w14:textId="77777777" w:rsidR="00BE7955" w:rsidRPr="00BE7955" w:rsidRDefault="00BE7955" w:rsidP="00BE7955">
      <w:pPr>
        <w:pStyle w:val="1"/>
        <w:shd w:val="clear" w:color="auto" w:fill="FFFFFF"/>
        <w:spacing w:before="0"/>
        <w:jc w:val="both"/>
        <w:rPr>
          <w:rFonts w:ascii="Arial" w:eastAsia="Times New Roman" w:hAnsi="Arial" w:cs="Arial"/>
          <w:b/>
          <w:bCs/>
          <w:color w:val="222222"/>
          <w:sz w:val="19"/>
          <w:szCs w:val="19"/>
          <w:lang w:val="en-US"/>
        </w:rPr>
      </w:pPr>
      <w:r>
        <w:rPr>
          <w:rFonts w:ascii="Georgia" w:eastAsia="Times New Roman" w:hAnsi="Georgia" w:cs="Arial"/>
          <w:i/>
          <w:iCs/>
          <w:color w:val="333333"/>
          <w:kern w:val="36"/>
          <w:sz w:val="24"/>
          <w:szCs w:val="24"/>
          <w:lang w:val="en-US"/>
        </w:rPr>
        <w:t xml:space="preserve">                                                                                                   </w:t>
      </w:r>
      <w:proofErr w:type="spellStart"/>
      <w:r w:rsidRPr="00350663"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>Catană</w:t>
      </w:r>
      <w:proofErr w:type="spellEnd"/>
      <w:r w:rsidRPr="00350663"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 xml:space="preserve"> Gheorghe</w:t>
      </w:r>
    </w:p>
    <w:p w14:paraId="31E0BAF3" w14:textId="77777777" w:rsidR="00BE7955" w:rsidRPr="00BE7955" w:rsidRDefault="00BE7955" w:rsidP="00BE7955">
      <w:pPr>
        <w:spacing w:after="0"/>
        <w:ind w:firstLine="709"/>
        <w:jc w:val="center"/>
        <w:rPr>
          <w:b/>
          <w:bCs/>
          <w:lang w:val="en-US"/>
        </w:rPr>
      </w:pPr>
      <w:r w:rsidRPr="00BE7955"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 xml:space="preserve">                                        </w:t>
      </w:r>
      <w:proofErr w:type="spellStart"/>
      <w:r w:rsidRPr="00350663"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>Postu</w:t>
      </w:r>
      <w:proofErr w:type="spellEnd"/>
      <w:r w:rsidRPr="00350663"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 xml:space="preserve"> Mihai</w:t>
      </w:r>
    </w:p>
    <w:p w14:paraId="1570DB24" w14:textId="4B362DD3" w:rsidR="00BE7955" w:rsidRDefault="00BE7955" w:rsidP="00BE7955">
      <w:pPr>
        <w:spacing w:after="0"/>
        <w:ind w:firstLine="709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</w:pPr>
      <w:r w:rsidRPr="00BE7955"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 xml:space="preserve">                                              </w:t>
      </w:r>
      <w:proofErr w:type="spellStart"/>
      <w:r w:rsidRPr="00350663"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>Ulmadă</w:t>
      </w:r>
      <w:proofErr w:type="spellEnd"/>
      <w:r w:rsidRPr="00350663"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> Adriana</w:t>
      </w:r>
    </w:p>
    <w:p w14:paraId="7888DDED" w14:textId="552D4332" w:rsidR="00030F79" w:rsidRPr="00BE7955" w:rsidRDefault="00030F79" w:rsidP="00BE7955">
      <w:pPr>
        <w:spacing w:after="0"/>
        <w:ind w:firstLine="709"/>
        <w:jc w:val="center"/>
        <w:rPr>
          <w:b/>
          <w:bCs/>
          <w:lang w:val="en-US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 xml:space="preserve">                                                      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>Postovanu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 xml:space="preserve"> Alexandru</w:t>
      </w:r>
    </w:p>
    <w:p w14:paraId="2593A5E8" w14:textId="77777777" w:rsidR="00BE7955" w:rsidRDefault="00BE7955" w:rsidP="00BE7955">
      <w:pPr>
        <w:spacing w:after="0"/>
        <w:ind w:firstLine="709"/>
        <w:jc w:val="right"/>
        <w:rPr>
          <w:lang w:val="en-US"/>
        </w:rPr>
      </w:pPr>
    </w:p>
    <w:p w14:paraId="285BD7C6" w14:textId="77777777" w:rsidR="00BE7955" w:rsidRDefault="00BE7955" w:rsidP="00BE7955">
      <w:pPr>
        <w:spacing w:after="0"/>
        <w:ind w:firstLine="709"/>
        <w:jc w:val="right"/>
        <w:rPr>
          <w:lang w:val="en-US"/>
        </w:rPr>
      </w:pPr>
    </w:p>
    <w:p w14:paraId="66718CE9" w14:textId="77777777" w:rsidR="00BE7955" w:rsidRDefault="00BE7955" w:rsidP="00BE7955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         </w:t>
      </w:r>
      <w:proofErr w:type="spellStart"/>
      <w:r>
        <w:rPr>
          <w:lang w:val="en-US"/>
        </w:rPr>
        <w:t>Coordonator</w:t>
      </w:r>
      <w:proofErr w:type="spellEnd"/>
      <w:r>
        <w:rPr>
          <w:lang w:val="en-US"/>
        </w:rPr>
        <w:t xml:space="preserve"> științific: </w:t>
      </w:r>
    </w:p>
    <w:p w14:paraId="2D37B983" w14:textId="77777777" w:rsidR="00BE7955" w:rsidRDefault="00BE7955" w:rsidP="00BE7955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         dr. </w:t>
      </w:r>
      <w:proofErr w:type="spellStart"/>
      <w:r>
        <w:rPr>
          <w:lang w:val="en-US"/>
        </w:rPr>
        <w:t>conf.univ</w:t>
      </w:r>
      <w:proofErr w:type="spellEnd"/>
      <w:r>
        <w:rPr>
          <w:lang w:val="en-US"/>
        </w:rPr>
        <w:t xml:space="preserve">. </w:t>
      </w:r>
      <w:proofErr w:type="spellStart"/>
      <w:r>
        <w:rPr>
          <w:b/>
          <w:bCs/>
          <w:lang w:val="en-US"/>
        </w:rPr>
        <w:t>L.Rubanovici</w:t>
      </w:r>
      <w:proofErr w:type="spellEnd"/>
    </w:p>
    <w:p w14:paraId="281EC592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B0"/>
    <w:rsid w:val="00030F79"/>
    <w:rsid w:val="006C0B77"/>
    <w:rsid w:val="008242FF"/>
    <w:rsid w:val="00870751"/>
    <w:rsid w:val="008D50B0"/>
    <w:rsid w:val="00922C48"/>
    <w:rsid w:val="00B915B7"/>
    <w:rsid w:val="00BE795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24B09"/>
  <w15:chartTrackingRefBased/>
  <w15:docId w15:val="{340B0241-4755-4032-8682-1EFC5F53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6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955"/>
    <w:pPr>
      <w:spacing w:after="160"/>
      <w:ind w:firstLine="0"/>
      <w:jc w:val="left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E79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2023-03-16T11:26:00Z</dcterms:created>
  <dcterms:modified xsi:type="dcterms:W3CDTF">2023-03-17T07:58:00Z</dcterms:modified>
</cp:coreProperties>
</file>